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71B15" w14:textId="567BAF21" w:rsidR="00AA4DF2" w:rsidRDefault="00AA4DF2" w:rsidP="00AA4DF2">
      <w:pPr>
        <w:pStyle w:val="Nzov"/>
      </w:pPr>
      <w:r>
        <w:t xml:space="preserve">M E S T O   Š A Ľ A </w:t>
      </w:r>
      <w:r w:rsidR="005C3A31">
        <w:t xml:space="preserve"> </w:t>
      </w:r>
      <w:r>
        <w:t xml:space="preserve"> -</w:t>
      </w:r>
      <w:r w:rsidR="005C3A31">
        <w:t xml:space="preserve">  </w:t>
      </w:r>
      <w:r>
        <w:t xml:space="preserve">  Mestský úrad</w:t>
      </w:r>
    </w:p>
    <w:p w14:paraId="71E6F6DA" w14:textId="77777777" w:rsidR="00AA4DF2" w:rsidRDefault="00AA4DF2" w:rsidP="00AA4DF2">
      <w:pPr>
        <w:pStyle w:val="Nzov"/>
        <w:rPr>
          <w:sz w:val="24"/>
          <w:szCs w:val="24"/>
        </w:rPr>
      </w:pPr>
    </w:p>
    <w:p w14:paraId="4498FDB5" w14:textId="77777777" w:rsidR="00AA4DF2" w:rsidRDefault="00AA4DF2" w:rsidP="00AA4DF2">
      <w:pPr>
        <w:pStyle w:val="Nzov"/>
        <w:rPr>
          <w:sz w:val="24"/>
          <w:szCs w:val="24"/>
        </w:rPr>
      </w:pPr>
    </w:p>
    <w:p w14:paraId="3C49F3FA" w14:textId="77777777" w:rsidR="00AA4DF2" w:rsidRDefault="00AA4DF2" w:rsidP="00AA4DF2">
      <w:pPr>
        <w:pStyle w:val="Nzov"/>
        <w:rPr>
          <w:sz w:val="24"/>
          <w:szCs w:val="24"/>
        </w:rPr>
      </w:pPr>
    </w:p>
    <w:p w14:paraId="7C2194E2" w14:textId="77777777" w:rsidR="00AA4DF2" w:rsidRDefault="00AA4DF2" w:rsidP="00AA4DF2">
      <w:pPr>
        <w:pStyle w:val="Nzov"/>
        <w:rPr>
          <w:sz w:val="24"/>
          <w:szCs w:val="24"/>
        </w:rPr>
      </w:pPr>
    </w:p>
    <w:p w14:paraId="2F59A4DA" w14:textId="1C97B7B2" w:rsidR="00AA4DF2" w:rsidRDefault="008327B6" w:rsidP="008327B6">
      <w:pPr>
        <w:pStyle w:val="Nadpis1"/>
        <w:numPr>
          <w:ilvl w:val="0"/>
          <w:numId w:val="0"/>
        </w:numPr>
        <w:tabs>
          <w:tab w:val="left" w:pos="708"/>
        </w:tabs>
        <w:ind w:right="142"/>
        <w:jc w:val="center"/>
        <w:rPr>
          <w:rFonts w:eastAsia="Calibri"/>
          <w:b/>
          <w:szCs w:val="24"/>
        </w:rPr>
      </w:pPr>
      <w:r>
        <w:rPr>
          <w:rFonts w:eastAsia="Calibri"/>
          <w:b/>
          <w:sz w:val="28"/>
        </w:rPr>
        <w:t xml:space="preserve">                                                                         </w:t>
      </w:r>
      <w:r w:rsidR="00AA4DF2">
        <w:rPr>
          <w:rFonts w:eastAsia="Calibri"/>
          <w:b/>
          <w:sz w:val="28"/>
        </w:rPr>
        <w:t>Mestské zastupiteľstvo v</w:t>
      </w:r>
      <w:r w:rsidR="000709D7">
        <w:rPr>
          <w:rFonts w:eastAsia="Calibri"/>
          <w:b/>
          <w:sz w:val="28"/>
        </w:rPr>
        <w:t xml:space="preserve"> </w:t>
      </w:r>
      <w:r w:rsidR="00AA4DF2">
        <w:rPr>
          <w:rFonts w:eastAsia="Calibri"/>
          <w:b/>
          <w:sz w:val="28"/>
        </w:rPr>
        <w:t>Šali</w:t>
      </w:r>
    </w:p>
    <w:p w14:paraId="1D1617B0" w14:textId="77777777" w:rsidR="00AA4DF2" w:rsidRDefault="00AA4DF2" w:rsidP="008327B6">
      <w:pPr>
        <w:spacing w:after="0" w:line="240" w:lineRule="auto"/>
        <w:ind w:right="142"/>
        <w:rPr>
          <w:rFonts w:ascii="Times New Roman" w:eastAsia="Calibri" w:hAnsi="Times New Roman"/>
          <w:sz w:val="24"/>
          <w:szCs w:val="24"/>
          <w:lang w:eastAsia="cs-CZ"/>
        </w:rPr>
      </w:pPr>
    </w:p>
    <w:p w14:paraId="73978244" w14:textId="77777777" w:rsidR="00AA4DF2" w:rsidRDefault="00AA4DF2" w:rsidP="00AA4DF2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166D67E9" w14:textId="77777777" w:rsidR="00AA4DF2" w:rsidRDefault="00AA4DF2" w:rsidP="00AA4DF2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7E381D33" w14:textId="77777777" w:rsidR="00AA4DF2" w:rsidRDefault="00AA4DF2" w:rsidP="00AA4DF2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49C51946" w14:textId="77777777" w:rsidR="00AA4DF2" w:rsidRDefault="00AA4DF2" w:rsidP="00AA4DF2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29677410" w14:textId="77777777" w:rsidR="00AA4DF2" w:rsidRDefault="00AA4DF2" w:rsidP="00AA4DF2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14:paraId="00DC574B" w14:textId="6DEFB340" w:rsidR="00AA4DF2" w:rsidRDefault="00AA4DF2" w:rsidP="008327B6">
      <w:pPr>
        <w:tabs>
          <w:tab w:val="left" w:pos="9072"/>
        </w:tabs>
        <w:spacing w:after="0" w:line="240" w:lineRule="auto"/>
        <w:ind w:righ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Materiál číslo </w:t>
      </w:r>
      <w:r w:rsidR="006F6DCB">
        <w:rPr>
          <w:rFonts w:ascii="Times New Roman" w:hAnsi="Times New Roman"/>
          <w:b/>
          <w:sz w:val="24"/>
          <w:szCs w:val="24"/>
        </w:rPr>
        <w:t>A</w:t>
      </w:r>
      <w:r w:rsidR="003D2991">
        <w:rPr>
          <w:rFonts w:ascii="Times New Roman" w:hAnsi="Times New Roman"/>
          <w:b/>
          <w:sz w:val="24"/>
          <w:szCs w:val="24"/>
        </w:rPr>
        <w:t> 5/3/2026</w:t>
      </w:r>
    </w:p>
    <w:p w14:paraId="200D84AE" w14:textId="1FBC8282" w:rsidR="00AA4DF2" w:rsidRDefault="006F6DCB" w:rsidP="008327B6">
      <w:pPr>
        <w:pStyle w:val="Odsekzoznamu"/>
        <w:tabs>
          <w:tab w:val="left" w:pos="9072"/>
        </w:tabs>
        <w:spacing w:after="0" w:line="240" w:lineRule="auto"/>
        <w:ind w:left="0" w:right="284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Správa o činnosti a</w:t>
      </w:r>
      <w:r w:rsidR="000709D7">
        <w:rPr>
          <w:rFonts w:ascii="Times New Roman" w:hAnsi="Times New Roman"/>
          <w:b/>
          <w:sz w:val="28"/>
          <w:u w:val="single"/>
        </w:rPr>
        <w:t xml:space="preserve"> </w:t>
      </w:r>
      <w:r>
        <w:rPr>
          <w:rFonts w:ascii="Times New Roman" w:hAnsi="Times New Roman"/>
          <w:b/>
          <w:sz w:val="28"/>
          <w:u w:val="single"/>
        </w:rPr>
        <w:t>rozbor hospodárenia Mestského kultúrneho strediska</w:t>
      </w:r>
      <w:r w:rsidR="00AA4DF2">
        <w:rPr>
          <w:rFonts w:ascii="Times New Roman" w:hAnsi="Times New Roman"/>
          <w:b/>
          <w:sz w:val="28"/>
          <w:u w:val="single"/>
        </w:rPr>
        <w:t xml:space="preserve"> </w:t>
      </w:r>
      <w:r w:rsidR="003D2991">
        <w:rPr>
          <w:rFonts w:ascii="Times New Roman" w:hAnsi="Times New Roman"/>
          <w:b/>
          <w:sz w:val="28"/>
          <w:u w:val="single"/>
        </w:rPr>
        <w:br/>
      </w:r>
      <w:r>
        <w:rPr>
          <w:rFonts w:ascii="Times New Roman" w:hAnsi="Times New Roman"/>
          <w:b/>
          <w:sz w:val="28"/>
          <w:u w:val="single"/>
        </w:rPr>
        <w:t>v</w:t>
      </w:r>
      <w:r w:rsidR="000709D7">
        <w:rPr>
          <w:rFonts w:ascii="Times New Roman" w:hAnsi="Times New Roman"/>
          <w:b/>
          <w:sz w:val="28"/>
          <w:u w:val="single"/>
        </w:rPr>
        <w:t xml:space="preserve"> </w:t>
      </w:r>
      <w:r>
        <w:rPr>
          <w:rFonts w:ascii="Times New Roman" w:hAnsi="Times New Roman"/>
          <w:b/>
          <w:sz w:val="28"/>
          <w:u w:val="single"/>
        </w:rPr>
        <w:t>Šali za rok 20</w:t>
      </w:r>
      <w:r w:rsidR="00D35CD3">
        <w:rPr>
          <w:rFonts w:ascii="Times New Roman" w:hAnsi="Times New Roman"/>
          <w:b/>
          <w:sz w:val="28"/>
          <w:u w:val="single"/>
        </w:rPr>
        <w:t>2</w:t>
      </w:r>
      <w:r w:rsidR="005C2D2D">
        <w:rPr>
          <w:rFonts w:ascii="Times New Roman" w:hAnsi="Times New Roman"/>
          <w:b/>
          <w:sz w:val="28"/>
          <w:u w:val="single"/>
        </w:rPr>
        <w:t>5</w:t>
      </w:r>
      <w:r w:rsidR="00AA4DF2">
        <w:rPr>
          <w:rFonts w:ascii="Times New Roman" w:hAnsi="Times New Roman"/>
          <w:b/>
          <w:sz w:val="28"/>
          <w:u w:val="single"/>
        </w:rPr>
        <w:t xml:space="preserve"> </w:t>
      </w:r>
    </w:p>
    <w:p w14:paraId="41A7D609" w14:textId="77777777" w:rsidR="00AA4DF2" w:rsidRDefault="00AA4DF2" w:rsidP="008327B6">
      <w:pPr>
        <w:tabs>
          <w:tab w:val="left" w:pos="9072"/>
        </w:tabs>
        <w:spacing w:after="0" w:line="240" w:lineRule="auto"/>
        <w:ind w:right="284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5ECAFFE8" w14:textId="77777777" w:rsidR="00AA4DF2" w:rsidRDefault="00AA4DF2" w:rsidP="008327B6">
      <w:pPr>
        <w:tabs>
          <w:tab w:val="left" w:pos="9072"/>
        </w:tabs>
        <w:spacing w:after="0" w:line="240" w:lineRule="auto"/>
        <w:ind w:right="284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2CC84757" w14:textId="77777777" w:rsidR="00AA4DF2" w:rsidRDefault="00AA4DF2" w:rsidP="008327B6">
      <w:pPr>
        <w:tabs>
          <w:tab w:val="left" w:pos="9072"/>
        </w:tabs>
        <w:spacing w:after="0" w:line="240" w:lineRule="auto"/>
        <w:ind w:right="284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1A65A934" w14:textId="77777777" w:rsidR="00AA4DF2" w:rsidRDefault="00AA4DF2" w:rsidP="008327B6">
      <w:pPr>
        <w:tabs>
          <w:tab w:val="left" w:pos="9072"/>
        </w:tabs>
        <w:spacing w:after="0" w:line="240" w:lineRule="auto"/>
        <w:ind w:right="284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4918E623" w14:textId="77777777" w:rsidR="00AA4DF2" w:rsidRDefault="00AA4DF2" w:rsidP="008327B6">
      <w:pPr>
        <w:tabs>
          <w:tab w:val="left" w:pos="9072"/>
        </w:tabs>
        <w:spacing w:after="0" w:line="240" w:lineRule="auto"/>
        <w:ind w:right="284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5B41BA09" w14:textId="77777777" w:rsidR="00AA4DF2" w:rsidRDefault="00AA4DF2" w:rsidP="008327B6">
      <w:pPr>
        <w:tabs>
          <w:tab w:val="left" w:pos="9072"/>
        </w:tabs>
        <w:spacing w:after="0" w:line="240" w:lineRule="auto"/>
        <w:ind w:right="284"/>
        <w:outlineLvl w:val="0"/>
        <w:rPr>
          <w:rFonts w:ascii="Times New Roman" w:hAnsi="Times New Roman"/>
          <w:b/>
          <w:sz w:val="24"/>
          <w:szCs w:val="24"/>
          <w:u w:val="single"/>
          <w:lang w:eastAsia="sk-SK"/>
        </w:rPr>
      </w:pPr>
    </w:p>
    <w:p w14:paraId="038AC5A3" w14:textId="77777777" w:rsidR="00AA4DF2" w:rsidRPr="0099745C" w:rsidRDefault="00AA4DF2" w:rsidP="008327B6">
      <w:pPr>
        <w:tabs>
          <w:tab w:val="left" w:pos="9072"/>
        </w:tabs>
        <w:spacing w:after="0" w:line="240" w:lineRule="auto"/>
        <w:ind w:right="284"/>
        <w:outlineLvl w:val="0"/>
        <w:rPr>
          <w:rFonts w:ascii="Times New Roman" w:hAnsi="Times New Roman"/>
          <w:sz w:val="24"/>
          <w:szCs w:val="24"/>
          <w:u w:val="single"/>
        </w:rPr>
      </w:pPr>
      <w:r w:rsidRPr="0099745C">
        <w:rPr>
          <w:rFonts w:ascii="Times New Roman" w:hAnsi="Times New Roman"/>
          <w:sz w:val="24"/>
          <w:szCs w:val="24"/>
          <w:u w:val="single"/>
        </w:rPr>
        <w:t>Návrh na uznesenie:</w:t>
      </w:r>
    </w:p>
    <w:p w14:paraId="7DCCB3EF" w14:textId="77777777" w:rsidR="00AA4DF2" w:rsidRPr="0099745C" w:rsidRDefault="00AA4DF2" w:rsidP="008327B6">
      <w:pPr>
        <w:tabs>
          <w:tab w:val="left" w:pos="9072"/>
        </w:tabs>
        <w:spacing w:after="0" w:line="240" w:lineRule="auto"/>
        <w:ind w:right="284"/>
        <w:outlineLvl w:val="0"/>
        <w:rPr>
          <w:rFonts w:ascii="Times New Roman" w:hAnsi="Times New Roman"/>
          <w:sz w:val="24"/>
          <w:szCs w:val="24"/>
        </w:rPr>
      </w:pPr>
    </w:p>
    <w:p w14:paraId="311FE118" w14:textId="77777777" w:rsidR="00AA4DF2" w:rsidRPr="0099745C" w:rsidRDefault="00AA4DF2" w:rsidP="008327B6">
      <w:pPr>
        <w:tabs>
          <w:tab w:val="left" w:pos="9072"/>
        </w:tabs>
        <w:spacing w:after="0" w:line="240" w:lineRule="auto"/>
        <w:ind w:right="284"/>
        <w:jc w:val="both"/>
        <w:outlineLvl w:val="0"/>
        <w:rPr>
          <w:rFonts w:ascii="Times New Roman" w:hAnsi="Times New Roman"/>
          <w:sz w:val="24"/>
          <w:szCs w:val="24"/>
        </w:rPr>
      </w:pPr>
      <w:r w:rsidRPr="0099745C">
        <w:rPr>
          <w:rFonts w:ascii="Times New Roman" w:hAnsi="Times New Roman"/>
          <w:sz w:val="24"/>
          <w:szCs w:val="24"/>
        </w:rPr>
        <w:t>Mestské zastupiteľstvo v Šali</w:t>
      </w:r>
    </w:p>
    <w:p w14:paraId="2F0B2691" w14:textId="77777777" w:rsidR="00AA4DF2" w:rsidRPr="0099745C" w:rsidRDefault="00AA4DF2" w:rsidP="008327B6">
      <w:pPr>
        <w:pStyle w:val="Nadpis2"/>
        <w:numPr>
          <w:ilvl w:val="0"/>
          <w:numId w:val="2"/>
        </w:numPr>
        <w:tabs>
          <w:tab w:val="left" w:pos="708"/>
          <w:tab w:val="left" w:pos="9072"/>
        </w:tabs>
        <w:ind w:right="284"/>
        <w:jc w:val="both"/>
        <w:rPr>
          <w:rFonts w:eastAsia="Calibri"/>
          <w:sz w:val="24"/>
          <w:szCs w:val="24"/>
          <w:u w:val="none"/>
        </w:rPr>
      </w:pPr>
      <w:r w:rsidRPr="0099745C">
        <w:rPr>
          <w:rFonts w:eastAsia="Calibri"/>
          <w:sz w:val="24"/>
          <w:szCs w:val="24"/>
          <w:u w:val="none"/>
        </w:rPr>
        <w:t>prerokovalo</w:t>
      </w:r>
    </w:p>
    <w:p w14:paraId="59D36224" w14:textId="5DAFF5B4" w:rsidR="006F6DCB" w:rsidRDefault="006F6DCB" w:rsidP="008327B6">
      <w:pPr>
        <w:pStyle w:val="Odsekzoznamu"/>
        <w:tabs>
          <w:tab w:val="left" w:pos="9072"/>
        </w:tabs>
        <w:spacing w:after="0" w:line="240" w:lineRule="auto"/>
        <w:ind w:left="360" w:right="284"/>
        <w:jc w:val="both"/>
        <w:rPr>
          <w:rFonts w:ascii="Times New Roman" w:hAnsi="Times New Roman"/>
          <w:sz w:val="24"/>
          <w:szCs w:val="24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</w:rPr>
        <w:t>správu o</w:t>
      </w:r>
      <w:r w:rsidR="000709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činnosti a</w:t>
      </w:r>
      <w:r w:rsidR="000709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rozbor hospodárenia Mestského kultúrneho strediska v</w:t>
      </w:r>
      <w:r w:rsidR="000709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Šali </w:t>
      </w:r>
      <w:r w:rsidR="005C3A3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za rok 20</w:t>
      </w:r>
      <w:r w:rsidR="0075777A">
        <w:rPr>
          <w:rFonts w:ascii="Times New Roman" w:hAnsi="Times New Roman"/>
          <w:sz w:val="24"/>
          <w:szCs w:val="24"/>
        </w:rPr>
        <w:t>2</w:t>
      </w:r>
      <w:r w:rsidR="005C2D2D">
        <w:rPr>
          <w:rFonts w:ascii="Times New Roman" w:hAnsi="Times New Roman"/>
          <w:sz w:val="24"/>
          <w:szCs w:val="24"/>
        </w:rPr>
        <w:t>5</w:t>
      </w:r>
      <w:r w:rsidR="005C3A31">
        <w:rPr>
          <w:rFonts w:ascii="Times New Roman" w:hAnsi="Times New Roman"/>
          <w:sz w:val="24"/>
          <w:szCs w:val="24"/>
        </w:rPr>
        <w:t>,</w:t>
      </w:r>
    </w:p>
    <w:bookmarkEnd w:id="0"/>
    <w:bookmarkEnd w:id="1"/>
    <w:p w14:paraId="59A4490F" w14:textId="77777777" w:rsidR="00AA4DF2" w:rsidRPr="0099745C" w:rsidRDefault="006F6DCB" w:rsidP="008327B6">
      <w:pPr>
        <w:pStyle w:val="Nadpis2"/>
        <w:numPr>
          <w:ilvl w:val="0"/>
          <w:numId w:val="2"/>
        </w:numPr>
        <w:tabs>
          <w:tab w:val="left" w:pos="708"/>
          <w:tab w:val="left" w:pos="9072"/>
        </w:tabs>
        <w:ind w:right="284"/>
        <w:jc w:val="both"/>
        <w:rPr>
          <w:rFonts w:eastAsia="Calibri"/>
          <w:sz w:val="24"/>
          <w:szCs w:val="24"/>
          <w:u w:val="none"/>
        </w:rPr>
      </w:pPr>
      <w:r>
        <w:rPr>
          <w:rFonts w:eastAsia="Calibri"/>
          <w:sz w:val="24"/>
          <w:szCs w:val="24"/>
          <w:u w:val="none"/>
        </w:rPr>
        <w:t xml:space="preserve">berie na vedomie </w:t>
      </w:r>
    </w:p>
    <w:p w14:paraId="0E93B72B" w14:textId="645073B3" w:rsidR="00D47FB4" w:rsidRDefault="006F6DCB" w:rsidP="00D47FB4">
      <w:pPr>
        <w:tabs>
          <w:tab w:val="left" w:pos="9072"/>
        </w:tabs>
        <w:spacing w:after="0" w:line="240" w:lineRule="auto"/>
        <w:ind w:left="360" w:right="284"/>
        <w:jc w:val="both"/>
        <w:rPr>
          <w:rFonts w:ascii="Times New Roman" w:hAnsi="Times New Roman"/>
          <w:sz w:val="24"/>
          <w:szCs w:val="24"/>
        </w:rPr>
      </w:pPr>
      <w:r w:rsidRPr="006F6DCB">
        <w:rPr>
          <w:rFonts w:ascii="Times New Roman" w:hAnsi="Times New Roman"/>
          <w:sz w:val="24"/>
          <w:szCs w:val="24"/>
        </w:rPr>
        <w:t>správu o</w:t>
      </w:r>
      <w:r w:rsidR="000709D7">
        <w:rPr>
          <w:rFonts w:ascii="Times New Roman" w:hAnsi="Times New Roman"/>
          <w:sz w:val="24"/>
          <w:szCs w:val="24"/>
        </w:rPr>
        <w:t xml:space="preserve"> </w:t>
      </w:r>
      <w:r w:rsidRPr="006F6DCB">
        <w:rPr>
          <w:rFonts w:ascii="Times New Roman" w:hAnsi="Times New Roman"/>
          <w:sz w:val="24"/>
          <w:szCs w:val="24"/>
        </w:rPr>
        <w:t>činnosti a</w:t>
      </w:r>
      <w:r w:rsidR="000709D7">
        <w:rPr>
          <w:rFonts w:ascii="Times New Roman" w:hAnsi="Times New Roman"/>
          <w:sz w:val="24"/>
          <w:szCs w:val="24"/>
        </w:rPr>
        <w:t xml:space="preserve"> </w:t>
      </w:r>
      <w:r w:rsidRPr="006F6DCB">
        <w:rPr>
          <w:rFonts w:ascii="Times New Roman" w:hAnsi="Times New Roman"/>
          <w:sz w:val="24"/>
          <w:szCs w:val="24"/>
        </w:rPr>
        <w:t>rozbor hospodárenia Mestského kultúrneho strediska v</w:t>
      </w:r>
      <w:r w:rsidR="000709D7">
        <w:rPr>
          <w:rFonts w:ascii="Times New Roman" w:hAnsi="Times New Roman"/>
          <w:sz w:val="24"/>
          <w:szCs w:val="24"/>
        </w:rPr>
        <w:t xml:space="preserve"> </w:t>
      </w:r>
      <w:r w:rsidRPr="006F6DCB">
        <w:rPr>
          <w:rFonts w:ascii="Times New Roman" w:hAnsi="Times New Roman"/>
          <w:sz w:val="24"/>
          <w:szCs w:val="24"/>
        </w:rPr>
        <w:t xml:space="preserve">Šali </w:t>
      </w:r>
      <w:r w:rsidR="005C3A31">
        <w:rPr>
          <w:rFonts w:ascii="Times New Roman" w:hAnsi="Times New Roman"/>
          <w:sz w:val="24"/>
          <w:szCs w:val="24"/>
        </w:rPr>
        <w:br/>
      </w:r>
      <w:r w:rsidRPr="006F6DCB">
        <w:rPr>
          <w:rFonts w:ascii="Times New Roman" w:hAnsi="Times New Roman"/>
          <w:sz w:val="24"/>
          <w:szCs w:val="24"/>
        </w:rPr>
        <w:t xml:space="preserve">za rok </w:t>
      </w:r>
      <w:r w:rsidR="00B647E2">
        <w:rPr>
          <w:rFonts w:ascii="Times New Roman" w:hAnsi="Times New Roman"/>
          <w:sz w:val="24"/>
          <w:szCs w:val="24"/>
        </w:rPr>
        <w:t>20</w:t>
      </w:r>
      <w:r w:rsidR="0075777A">
        <w:rPr>
          <w:rFonts w:ascii="Times New Roman" w:hAnsi="Times New Roman"/>
          <w:sz w:val="24"/>
          <w:szCs w:val="24"/>
        </w:rPr>
        <w:t>2</w:t>
      </w:r>
      <w:r w:rsidR="005C2D2D">
        <w:rPr>
          <w:rFonts w:ascii="Times New Roman" w:hAnsi="Times New Roman"/>
          <w:sz w:val="24"/>
          <w:szCs w:val="24"/>
        </w:rPr>
        <w:t>5</w:t>
      </w:r>
      <w:r w:rsidR="005C3A31">
        <w:rPr>
          <w:rFonts w:ascii="Times New Roman" w:hAnsi="Times New Roman"/>
          <w:sz w:val="24"/>
          <w:szCs w:val="24"/>
        </w:rPr>
        <w:t>.</w:t>
      </w:r>
    </w:p>
    <w:p w14:paraId="53E6A39E" w14:textId="59D13D60" w:rsidR="006F6DCB" w:rsidRPr="006F6DCB" w:rsidRDefault="006F6DCB" w:rsidP="006F6DCB">
      <w:pPr>
        <w:tabs>
          <w:tab w:val="left" w:pos="9072"/>
        </w:tabs>
        <w:spacing w:after="0" w:line="240" w:lineRule="auto"/>
        <w:ind w:right="284"/>
        <w:jc w:val="both"/>
        <w:rPr>
          <w:rFonts w:ascii="Times New Roman" w:hAnsi="Times New Roman"/>
          <w:sz w:val="24"/>
          <w:szCs w:val="24"/>
        </w:rPr>
      </w:pPr>
    </w:p>
    <w:p w14:paraId="521FCAAD" w14:textId="77777777" w:rsidR="00AA4DF2" w:rsidRDefault="00AA4DF2" w:rsidP="00AA4DF2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28AF265E" w14:textId="77777777" w:rsidR="00AA4DF2" w:rsidRPr="00311AB7" w:rsidRDefault="00AA4DF2" w:rsidP="00311A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5F9D9E" w14:textId="77777777" w:rsidR="00AA4DF2" w:rsidRDefault="00AA4DF2" w:rsidP="00AA4DF2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092E9C74" w14:textId="77777777" w:rsidR="00AA4DF2" w:rsidRDefault="00AA4DF2" w:rsidP="00AA4DF2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5C34D0C0" w14:textId="77777777" w:rsidR="00AA4DF2" w:rsidRDefault="00AA4DF2" w:rsidP="00AA4DF2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54D7134A" w14:textId="77777777" w:rsidR="005C3A31" w:rsidRDefault="005C3A31" w:rsidP="00AA4DF2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13D2A0B5" w14:textId="77777777" w:rsidR="005C3A31" w:rsidRDefault="005C3A31" w:rsidP="00AA4DF2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56588253" w14:textId="77777777" w:rsidR="005C3A31" w:rsidRDefault="005C3A31" w:rsidP="00AA4DF2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5576FB88" w14:textId="77777777" w:rsidR="005C3A31" w:rsidRDefault="005C3A31" w:rsidP="00AA4DF2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713941F2" w14:textId="1BC29346" w:rsidR="00AA4DF2" w:rsidRDefault="00AA4DF2" w:rsidP="00AA4DF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Spracoval: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Predkladá:</w:t>
      </w:r>
    </w:p>
    <w:p w14:paraId="02CB945F" w14:textId="33D8B5C8" w:rsidR="00F548B9" w:rsidRDefault="005C2D2D" w:rsidP="00AA4DF2">
      <w:pPr>
        <w:pStyle w:val="Zkladntext"/>
        <w:rPr>
          <w:szCs w:val="24"/>
        </w:rPr>
      </w:pPr>
      <w:r>
        <w:rPr>
          <w:szCs w:val="24"/>
        </w:rPr>
        <w:t>RNDr. Liliana Vyskočová</w:t>
      </w:r>
      <w:r w:rsidR="005C3A31">
        <w:rPr>
          <w:szCs w:val="24"/>
        </w:rPr>
        <w:t xml:space="preserve"> v. r.</w:t>
      </w:r>
      <w:r w:rsidR="00F548B9">
        <w:rPr>
          <w:szCs w:val="24"/>
        </w:rPr>
        <w:tab/>
      </w:r>
      <w:r w:rsidR="00AA4DF2">
        <w:rPr>
          <w:szCs w:val="24"/>
        </w:rPr>
        <w:tab/>
      </w:r>
      <w:r w:rsidR="00AA4DF2">
        <w:rPr>
          <w:szCs w:val="24"/>
        </w:rPr>
        <w:tab/>
      </w:r>
      <w:r w:rsidR="00AA4DF2">
        <w:rPr>
          <w:szCs w:val="24"/>
        </w:rPr>
        <w:tab/>
      </w:r>
      <w:r w:rsidR="00E85F1E">
        <w:rPr>
          <w:szCs w:val="24"/>
        </w:rPr>
        <w:t>RNDr</w:t>
      </w:r>
      <w:r w:rsidR="00AA4DF2">
        <w:rPr>
          <w:szCs w:val="24"/>
        </w:rPr>
        <w:t xml:space="preserve">. </w:t>
      </w:r>
      <w:r w:rsidR="00E85F1E">
        <w:rPr>
          <w:szCs w:val="24"/>
        </w:rPr>
        <w:t>Liliana Vyskočová</w:t>
      </w:r>
      <w:r w:rsidR="005C3A31">
        <w:rPr>
          <w:szCs w:val="24"/>
        </w:rPr>
        <w:t xml:space="preserve"> v. r.</w:t>
      </w:r>
      <w:r w:rsidR="00D47FB4">
        <w:rPr>
          <w:szCs w:val="24"/>
        </w:rPr>
        <w:t xml:space="preserve">       </w:t>
      </w:r>
    </w:p>
    <w:p w14:paraId="71E9BCB8" w14:textId="1298A133" w:rsidR="00AA4DF2" w:rsidRDefault="00F548B9" w:rsidP="00AA4DF2">
      <w:pPr>
        <w:pStyle w:val="Zkladntext"/>
        <w:rPr>
          <w:szCs w:val="24"/>
        </w:rPr>
      </w:pPr>
      <w:r>
        <w:rPr>
          <w:szCs w:val="24"/>
        </w:rPr>
        <w:t>vedúca MsKS</w:t>
      </w:r>
      <w:r w:rsidR="00AA4DF2">
        <w:rPr>
          <w:szCs w:val="24"/>
        </w:rPr>
        <w:tab/>
      </w:r>
      <w:r w:rsidR="00AA4DF2">
        <w:rPr>
          <w:szCs w:val="24"/>
        </w:rPr>
        <w:tab/>
      </w:r>
      <w:r w:rsidR="00AA4DF2">
        <w:rPr>
          <w:szCs w:val="24"/>
        </w:rPr>
        <w:tab/>
      </w:r>
      <w:r w:rsidR="00E85F1E">
        <w:rPr>
          <w:szCs w:val="24"/>
        </w:rPr>
        <w:t xml:space="preserve">                                    </w:t>
      </w:r>
      <w:r w:rsidR="00AA4DF2">
        <w:rPr>
          <w:szCs w:val="24"/>
        </w:rPr>
        <w:tab/>
      </w:r>
      <w:r w:rsidR="00D47FB4">
        <w:rPr>
          <w:szCs w:val="24"/>
        </w:rPr>
        <w:t>vedúc</w:t>
      </w:r>
      <w:r w:rsidR="00E85F1E">
        <w:rPr>
          <w:szCs w:val="24"/>
        </w:rPr>
        <w:t>a</w:t>
      </w:r>
      <w:r w:rsidR="00D47FB4">
        <w:rPr>
          <w:szCs w:val="24"/>
        </w:rPr>
        <w:t xml:space="preserve"> MsKS</w:t>
      </w:r>
    </w:p>
    <w:p w14:paraId="551BA7ED" w14:textId="0A46838F" w:rsidR="00F548B9" w:rsidRDefault="00F548B9" w:rsidP="00AA4DF2">
      <w:pPr>
        <w:pStyle w:val="Zkladntext"/>
        <w:rPr>
          <w:szCs w:val="24"/>
        </w:rPr>
      </w:pPr>
      <w:r>
        <w:rPr>
          <w:szCs w:val="24"/>
        </w:rPr>
        <w:t>a spol.</w:t>
      </w:r>
    </w:p>
    <w:p w14:paraId="2C12F6A1" w14:textId="77777777" w:rsidR="007B6655" w:rsidRDefault="007B6655" w:rsidP="00AA4DF2">
      <w:pPr>
        <w:pStyle w:val="Zkladntext"/>
        <w:rPr>
          <w:szCs w:val="24"/>
        </w:rPr>
      </w:pPr>
    </w:p>
    <w:p w14:paraId="170618A2" w14:textId="77777777" w:rsidR="007B6655" w:rsidRDefault="007B6655" w:rsidP="00AA4DF2">
      <w:pPr>
        <w:pStyle w:val="Zkladntext"/>
        <w:rPr>
          <w:szCs w:val="24"/>
        </w:rPr>
      </w:pPr>
    </w:p>
    <w:p w14:paraId="71D43EC9" w14:textId="77777777" w:rsidR="007B6655" w:rsidRDefault="007B6655" w:rsidP="00AA4DF2">
      <w:pPr>
        <w:pStyle w:val="Zkladntext"/>
        <w:rPr>
          <w:szCs w:val="24"/>
        </w:rPr>
      </w:pPr>
    </w:p>
    <w:p w14:paraId="7F715CE5" w14:textId="3820FE0E" w:rsidR="009E46F3" w:rsidRPr="009E46F3" w:rsidRDefault="009E46F3" w:rsidP="009E46F3">
      <w:pPr>
        <w:pStyle w:val="Default"/>
        <w:jc w:val="both"/>
      </w:pPr>
      <w:r>
        <w:t>Prerokované v k</w:t>
      </w:r>
      <w:r w:rsidRPr="009E46F3">
        <w:t>omisi</w:t>
      </w:r>
      <w:r>
        <w:t>i</w:t>
      </w:r>
      <w:r w:rsidRPr="009E46F3">
        <w:t xml:space="preserve"> kultúry a cestovného ruchu </w:t>
      </w:r>
      <w:r>
        <w:t>9</w:t>
      </w:r>
      <w:r w:rsidRPr="009E46F3">
        <w:t>.</w:t>
      </w:r>
      <w:r>
        <w:t xml:space="preserve"> júna </w:t>
      </w:r>
      <w:r w:rsidRPr="009E46F3">
        <w:t>2026</w:t>
      </w:r>
    </w:p>
    <w:p w14:paraId="6352B24D" w14:textId="3296229C" w:rsidR="00AA4DF2" w:rsidRDefault="00AA4DF2" w:rsidP="00AA4DF2">
      <w:pPr>
        <w:pStyle w:val="Zkladntext"/>
      </w:pPr>
      <w:r>
        <w:rPr>
          <w:szCs w:val="24"/>
        </w:rPr>
        <w:t xml:space="preserve">Predložené mestskému zastupiteľstvu </w:t>
      </w:r>
      <w:r w:rsidR="005C2D2D">
        <w:rPr>
          <w:szCs w:val="24"/>
        </w:rPr>
        <w:t>25</w:t>
      </w:r>
      <w:r w:rsidR="005745CD">
        <w:rPr>
          <w:szCs w:val="24"/>
        </w:rPr>
        <w:t>.</w:t>
      </w:r>
      <w:r w:rsidR="009E46F3">
        <w:rPr>
          <w:szCs w:val="24"/>
        </w:rPr>
        <w:t xml:space="preserve"> júna </w:t>
      </w:r>
      <w:r>
        <w:rPr>
          <w:szCs w:val="24"/>
        </w:rPr>
        <w:t>20</w:t>
      </w:r>
      <w:r w:rsidR="009A09E5">
        <w:rPr>
          <w:szCs w:val="24"/>
        </w:rPr>
        <w:t>2</w:t>
      </w:r>
      <w:r w:rsidR="005C2D2D">
        <w:rPr>
          <w:szCs w:val="24"/>
        </w:rPr>
        <w:t>6</w:t>
      </w:r>
    </w:p>
    <w:p w14:paraId="768F1BAC" w14:textId="77777777" w:rsidR="00A22BD4" w:rsidRPr="00232782" w:rsidRDefault="00AA4DF2" w:rsidP="00AA4DF2">
      <w:pPr>
        <w:pStyle w:val="Default"/>
        <w:rPr>
          <w:b/>
        </w:rPr>
      </w:pPr>
      <w:r>
        <w:br w:type="page"/>
      </w:r>
      <w:r w:rsidR="00A22BD4" w:rsidRPr="00232782">
        <w:rPr>
          <w:b/>
        </w:rPr>
        <w:lastRenderedPageBreak/>
        <w:t>Dôvodová správa:</w:t>
      </w:r>
    </w:p>
    <w:p w14:paraId="6B257E4F" w14:textId="77777777" w:rsidR="00165F7D" w:rsidRPr="00232782" w:rsidRDefault="00165F7D" w:rsidP="00A22BD4">
      <w:pPr>
        <w:pStyle w:val="Default"/>
        <w:rPr>
          <w:b/>
        </w:rPr>
      </w:pPr>
    </w:p>
    <w:p w14:paraId="186B7B09" w14:textId="752786E6" w:rsidR="00A22BD4" w:rsidRDefault="00502C4A" w:rsidP="00232782">
      <w:pPr>
        <w:pStyle w:val="Default"/>
        <w:jc w:val="both"/>
      </w:pPr>
      <w:r>
        <w:t xml:space="preserve">Uvedený materiál bol vypracovaný na základe uznesenia </w:t>
      </w:r>
      <w:proofErr w:type="spellStart"/>
      <w:r>
        <w:t>MsZ</w:t>
      </w:r>
      <w:proofErr w:type="spellEnd"/>
      <w:r>
        <w:t xml:space="preserve"> č.</w:t>
      </w:r>
      <w:r w:rsidR="005C3A31">
        <w:t xml:space="preserve"> </w:t>
      </w:r>
      <w:r>
        <w:t>2/2012</w:t>
      </w:r>
      <w:r w:rsidR="005C3A31">
        <w:t xml:space="preserve"> – </w:t>
      </w:r>
      <w:r>
        <w:t xml:space="preserve">I. písmeno C.2, </w:t>
      </w:r>
      <w:r w:rsidR="005C3A31">
        <w:br/>
      </w:r>
      <w:r>
        <w:t>zo dňa 19.</w:t>
      </w:r>
      <w:r w:rsidR="005C3A31">
        <w:t xml:space="preserve"> </w:t>
      </w:r>
      <w:r>
        <w:t>apríla 2012.</w:t>
      </w:r>
    </w:p>
    <w:p w14:paraId="6E5BD61E" w14:textId="26D54598" w:rsidR="00296727" w:rsidRDefault="00502C4A" w:rsidP="00232782">
      <w:pPr>
        <w:pStyle w:val="Default"/>
        <w:jc w:val="both"/>
        <w:rPr>
          <w:color w:val="auto"/>
        </w:rPr>
      </w:pPr>
      <w:r>
        <w:t>Správa obsahuje analýzu činnosti a</w:t>
      </w:r>
      <w:r w:rsidR="005C2D2D">
        <w:t xml:space="preserve"> </w:t>
      </w:r>
      <w:r>
        <w:t xml:space="preserve">rozbor hospodárenia </w:t>
      </w:r>
      <w:r w:rsidR="00C7251A">
        <w:t>MsKS za rok 20</w:t>
      </w:r>
      <w:r w:rsidR="0075777A">
        <w:t>2</w:t>
      </w:r>
      <w:r w:rsidR="005C2D2D">
        <w:t xml:space="preserve">5 </w:t>
      </w:r>
      <w:r w:rsidR="00C7251A">
        <w:t>a</w:t>
      </w:r>
      <w:r w:rsidR="005C2D2D">
        <w:t xml:space="preserve"> </w:t>
      </w:r>
      <w:r w:rsidR="00C7251A">
        <w:t xml:space="preserve">zároveň aj stručnú </w:t>
      </w:r>
      <w:r>
        <w:t>informáci</w:t>
      </w:r>
      <w:r w:rsidR="00C7251A">
        <w:t>u o</w:t>
      </w:r>
      <w:r w:rsidR="005C2D2D">
        <w:t xml:space="preserve"> </w:t>
      </w:r>
      <w:r w:rsidR="00C7251A">
        <w:t>súčasnom stave.</w:t>
      </w:r>
      <w:r w:rsidR="00A22BD4" w:rsidRPr="00232782">
        <w:rPr>
          <w:color w:val="auto"/>
        </w:rPr>
        <w:t xml:space="preserve"> </w:t>
      </w:r>
      <w:r w:rsidR="00C7251A">
        <w:rPr>
          <w:color w:val="auto"/>
        </w:rPr>
        <w:t>Správa je členená na 1</w:t>
      </w:r>
      <w:r w:rsidR="00F743C2">
        <w:rPr>
          <w:color w:val="auto"/>
        </w:rPr>
        <w:t>1</w:t>
      </w:r>
      <w:r w:rsidR="00C7251A">
        <w:rPr>
          <w:color w:val="auto"/>
        </w:rPr>
        <w:t xml:space="preserve"> kapitol, v</w:t>
      </w:r>
      <w:r w:rsidR="005C2D2D">
        <w:rPr>
          <w:color w:val="auto"/>
        </w:rPr>
        <w:t xml:space="preserve"> </w:t>
      </w:r>
      <w:r w:rsidR="00C7251A">
        <w:rPr>
          <w:color w:val="auto"/>
        </w:rPr>
        <w:t>prvých troch sú uvedené informácie o</w:t>
      </w:r>
      <w:r w:rsidR="005C2D2D">
        <w:rPr>
          <w:color w:val="auto"/>
        </w:rPr>
        <w:t xml:space="preserve"> </w:t>
      </w:r>
      <w:r w:rsidR="00C7251A">
        <w:rPr>
          <w:color w:val="auto"/>
        </w:rPr>
        <w:t>podujatiach zrealizovaných v</w:t>
      </w:r>
      <w:r w:rsidR="005C2D2D">
        <w:rPr>
          <w:color w:val="auto"/>
        </w:rPr>
        <w:t xml:space="preserve"> </w:t>
      </w:r>
      <w:r w:rsidR="00C7251A">
        <w:rPr>
          <w:color w:val="auto"/>
        </w:rPr>
        <w:t>roku 20</w:t>
      </w:r>
      <w:r w:rsidR="0075777A">
        <w:rPr>
          <w:color w:val="auto"/>
        </w:rPr>
        <w:t>2</w:t>
      </w:r>
      <w:r w:rsidR="005C2D2D">
        <w:rPr>
          <w:color w:val="auto"/>
        </w:rPr>
        <w:t>5</w:t>
      </w:r>
      <w:r w:rsidR="00C7251A">
        <w:rPr>
          <w:color w:val="auto"/>
        </w:rPr>
        <w:t xml:space="preserve"> a</w:t>
      </w:r>
      <w:r w:rsidR="005C2D2D">
        <w:rPr>
          <w:color w:val="auto"/>
        </w:rPr>
        <w:t xml:space="preserve"> </w:t>
      </w:r>
      <w:r w:rsidR="00C7251A">
        <w:rPr>
          <w:color w:val="auto"/>
        </w:rPr>
        <w:t xml:space="preserve">to </w:t>
      </w:r>
      <w:r w:rsidR="008706D5">
        <w:rPr>
          <w:color w:val="auto"/>
        </w:rPr>
        <w:t>v</w:t>
      </w:r>
      <w:r w:rsidR="005C2D2D">
        <w:rPr>
          <w:color w:val="auto"/>
        </w:rPr>
        <w:t xml:space="preserve"> </w:t>
      </w:r>
      <w:r w:rsidR="008706D5">
        <w:rPr>
          <w:color w:val="auto"/>
        </w:rPr>
        <w:t xml:space="preserve">členení podľa realizácie </w:t>
      </w:r>
      <w:r w:rsidR="005C3A31">
        <w:rPr>
          <w:color w:val="auto"/>
        </w:rPr>
        <w:br/>
      </w:r>
      <w:r w:rsidR="008706D5">
        <w:rPr>
          <w:color w:val="auto"/>
        </w:rPr>
        <w:t>v</w:t>
      </w:r>
      <w:r w:rsidR="005C2D2D">
        <w:rPr>
          <w:color w:val="auto"/>
        </w:rPr>
        <w:t xml:space="preserve"> </w:t>
      </w:r>
      <w:r w:rsidR="008706D5">
        <w:rPr>
          <w:color w:val="auto"/>
        </w:rPr>
        <w:t>jednotlivých strediskách.</w:t>
      </w:r>
      <w:r w:rsidR="005C2D2D">
        <w:rPr>
          <w:color w:val="auto"/>
        </w:rPr>
        <w:t xml:space="preserve"> </w:t>
      </w:r>
      <w:r w:rsidR="008706D5">
        <w:rPr>
          <w:color w:val="auto"/>
        </w:rPr>
        <w:t>V</w:t>
      </w:r>
      <w:r w:rsidR="005C2D2D">
        <w:rPr>
          <w:color w:val="auto"/>
        </w:rPr>
        <w:t xml:space="preserve"> </w:t>
      </w:r>
      <w:r w:rsidR="008706D5">
        <w:rPr>
          <w:color w:val="auto"/>
        </w:rPr>
        <w:t>ďalších kapitolách je uvedená</w:t>
      </w:r>
      <w:r w:rsidR="005C2D2D">
        <w:rPr>
          <w:color w:val="auto"/>
        </w:rPr>
        <w:t xml:space="preserve"> </w:t>
      </w:r>
      <w:r w:rsidR="008706D5">
        <w:rPr>
          <w:color w:val="auto"/>
        </w:rPr>
        <w:t>správa</w:t>
      </w:r>
      <w:r w:rsidR="005C2D2D">
        <w:rPr>
          <w:color w:val="auto"/>
        </w:rPr>
        <w:t xml:space="preserve"> </w:t>
      </w:r>
      <w:r w:rsidR="008706D5">
        <w:rPr>
          <w:color w:val="auto"/>
        </w:rPr>
        <w:t>o</w:t>
      </w:r>
      <w:r w:rsidR="005C2D2D">
        <w:rPr>
          <w:color w:val="auto"/>
        </w:rPr>
        <w:t xml:space="preserve"> </w:t>
      </w:r>
      <w:r w:rsidR="008706D5">
        <w:rPr>
          <w:color w:val="auto"/>
        </w:rPr>
        <w:t>kine,</w:t>
      </w:r>
      <w:r w:rsidR="005C2D2D">
        <w:rPr>
          <w:color w:val="auto"/>
        </w:rPr>
        <w:t xml:space="preserve"> </w:t>
      </w:r>
      <w:r w:rsidR="008706D5">
        <w:rPr>
          <w:color w:val="auto"/>
        </w:rPr>
        <w:t>družobných vzťahoch a</w:t>
      </w:r>
      <w:r w:rsidR="005C2D2D">
        <w:rPr>
          <w:color w:val="auto"/>
        </w:rPr>
        <w:t xml:space="preserve"> </w:t>
      </w:r>
      <w:r w:rsidR="008706D5">
        <w:rPr>
          <w:color w:val="auto"/>
        </w:rPr>
        <w:t>Zbore pre občianske zál</w:t>
      </w:r>
      <w:r w:rsidR="00823E4C">
        <w:rPr>
          <w:color w:val="auto"/>
        </w:rPr>
        <w:t xml:space="preserve">ežitosti. Správa obsahuje aj ekonomickú klasifikáciu </w:t>
      </w:r>
      <w:r w:rsidR="005C3A31">
        <w:rPr>
          <w:color w:val="auto"/>
        </w:rPr>
        <w:br/>
      </w:r>
      <w:r w:rsidR="00823E4C">
        <w:rPr>
          <w:color w:val="auto"/>
        </w:rPr>
        <w:t>a finančné zabezpečenie</w:t>
      </w:r>
      <w:r w:rsidR="005C2D2D">
        <w:rPr>
          <w:color w:val="auto"/>
        </w:rPr>
        <w:t xml:space="preserve"> </w:t>
      </w:r>
      <w:r w:rsidR="00823E4C">
        <w:rPr>
          <w:color w:val="auto"/>
        </w:rPr>
        <w:t>činnosti MsKS</w:t>
      </w:r>
      <w:r w:rsidR="00296727">
        <w:rPr>
          <w:color w:val="auto"/>
        </w:rPr>
        <w:t>, organizačnú štruktúru a</w:t>
      </w:r>
      <w:r w:rsidR="005C2D2D">
        <w:rPr>
          <w:color w:val="auto"/>
        </w:rPr>
        <w:t xml:space="preserve"> </w:t>
      </w:r>
      <w:r w:rsidR="00296727">
        <w:rPr>
          <w:color w:val="auto"/>
        </w:rPr>
        <w:t>personálne zabezpečenie, marketing a</w:t>
      </w:r>
      <w:r w:rsidR="005C2D2D">
        <w:rPr>
          <w:color w:val="auto"/>
        </w:rPr>
        <w:t xml:space="preserve"> </w:t>
      </w:r>
      <w:r w:rsidR="00296727">
        <w:rPr>
          <w:color w:val="auto"/>
        </w:rPr>
        <w:t>propagáciu podujatí , kultúrnu infraštruktúru – budovy a</w:t>
      </w:r>
      <w:r w:rsidR="005C2D2D">
        <w:rPr>
          <w:color w:val="auto"/>
        </w:rPr>
        <w:t xml:space="preserve"> </w:t>
      </w:r>
      <w:r w:rsidR="00296727">
        <w:rPr>
          <w:color w:val="auto"/>
        </w:rPr>
        <w:t>priestorové kapacity.</w:t>
      </w:r>
    </w:p>
    <w:p w14:paraId="48FDA3B0" w14:textId="77777777" w:rsidR="009418D6" w:rsidRDefault="009418D6" w:rsidP="009418D6">
      <w:pPr>
        <w:pStyle w:val="Default"/>
        <w:jc w:val="both"/>
        <w:rPr>
          <w:color w:val="auto"/>
        </w:rPr>
      </w:pPr>
    </w:p>
    <w:p w14:paraId="457D77E5" w14:textId="5EDB98F5" w:rsidR="009418D6" w:rsidRDefault="009418D6" w:rsidP="009418D6">
      <w:pPr>
        <w:pStyle w:val="Default"/>
        <w:jc w:val="both"/>
        <w:rPr>
          <w:color w:val="auto"/>
        </w:rPr>
      </w:pPr>
      <w:r>
        <w:rPr>
          <w:color w:val="auto"/>
        </w:rPr>
        <w:t>Správa o</w:t>
      </w:r>
      <w:r w:rsidR="000709D7">
        <w:rPr>
          <w:color w:val="auto"/>
        </w:rPr>
        <w:t xml:space="preserve"> </w:t>
      </w:r>
      <w:r>
        <w:rPr>
          <w:color w:val="auto"/>
        </w:rPr>
        <w:t>činnosti a</w:t>
      </w:r>
      <w:r w:rsidR="000709D7">
        <w:rPr>
          <w:color w:val="auto"/>
        </w:rPr>
        <w:t xml:space="preserve"> </w:t>
      </w:r>
      <w:r>
        <w:rPr>
          <w:color w:val="auto"/>
        </w:rPr>
        <w:t>rozbor hospodárenia MsKS za rok 202</w:t>
      </w:r>
      <w:r w:rsidR="000709D7">
        <w:rPr>
          <w:color w:val="auto"/>
        </w:rPr>
        <w:t>5</w:t>
      </w:r>
      <w:r>
        <w:rPr>
          <w:color w:val="auto"/>
        </w:rPr>
        <w:t xml:space="preserve"> bola dňa </w:t>
      </w:r>
      <w:r w:rsidR="000709D7">
        <w:rPr>
          <w:color w:val="auto"/>
        </w:rPr>
        <w:t>9</w:t>
      </w:r>
      <w:r>
        <w:rPr>
          <w:color w:val="auto"/>
        </w:rPr>
        <w:t>.</w:t>
      </w:r>
      <w:r w:rsidR="005C3A31">
        <w:rPr>
          <w:color w:val="auto"/>
        </w:rPr>
        <w:t xml:space="preserve"> </w:t>
      </w:r>
      <w:r>
        <w:rPr>
          <w:color w:val="auto"/>
        </w:rPr>
        <w:t>j</w:t>
      </w:r>
      <w:r w:rsidR="00E85F1E">
        <w:rPr>
          <w:color w:val="auto"/>
        </w:rPr>
        <w:t>ún</w:t>
      </w:r>
      <w:r>
        <w:rPr>
          <w:color w:val="auto"/>
        </w:rPr>
        <w:t>a 202</w:t>
      </w:r>
      <w:r w:rsidR="000709D7">
        <w:rPr>
          <w:color w:val="auto"/>
        </w:rPr>
        <w:t>6</w:t>
      </w:r>
      <w:r>
        <w:rPr>
          <w:color w:val="auto"/>
        </w:rPr>
        <w:t xml:space="preserve"> prerokovaná na zasadnutí komisie kultúry a</w:t>
      </w:r>
      <w:r w:rsidR="000709D7">
        <w:rPr>
          <w:color w:val="auto"/>
        </w:rPr>
        <w:t xml:space="preserve"> </w:t>
      </w:r>
      <w:r>
        <w:rPr>
          <w:color w:val="auto"/>
        </w:rPr>
        <w:t xml:space="preserve">cestovného ruchu pri </w:t>
      </w:r>
      <w:proofErr w:type="spellStart"/>
      <w:r>
        <w:rPr>
          <w:color w:val="auto"/>
        </w:rPr>
        <w:t>MsZ</w:t>
      </w:r>
      <w:proofErr w:type="spellEnd"/>
      <w:r>
        <w:rPr>
          <w:color w:val="auto"/>
        </w:rPr>
        <w:t xml:space="preserve"> , ktorá odporúča predložiť správu  na rokovanie </w:t>
      </w:r>
      <w:proofErr w:type="spellStart"/>
      <w:r>
        <w:rPr>
          <w:color w:val="auto"/>
        </w:rPr>
        <w:t>MsZ</w:t>
      </w:r>
      <w:proofErr w:type="spellEnd"/>
      <w:r>
        <w:rPr>
          <w:color w:val="auto"/>
        </w:rPr>
        <w:t>.</w:t>
      </w:r>
    </w:p>
    <w:p w14:paraId="048CFE55" w14:textId="77777777" w:rsidR="009E46F3" w:rsidRPr="005C3A31" w:rsidRDefault="009E46F3" w:rsidP="009E46F3">
      <w:pPr>
        <w:pStyle w:val="Default"/>
        <w:jc w:val="both"/>
      </w:pPr>
    </w:p>
    <w:p w14:paraId="3005A6C5" w14:textId="77777777" w:rsidR="009E46F3" w:rsidRPr="005C3A31" w:rsidRDefault="009E46F3" w:rsidP="009E46F3">
      <w:pPr>
        <w:pStyle w:val="Default"/>
        <w:jc w:val="both"/>
      </w:pPr>
      <w:r w:rsidRPr="005C3A31">
        <w:rPr>
          <w:b/>
          <w:bCs/>
        </w:rPr>
        <w:t xml:space="preserve">Z á p i s n i c a   č. 03/2026 – </w:t>
      </w:r>
      <w:r w:rsidRPr="005C3A31">
        <w:t xml:space="preserve">zo zasadnutia Komisie kultúry a cestovného ruchu pri </w:t>
      </w:r>
      <w:proofErr w:type="spellStart"/>
      <w:r w:rsidRPr="005C3A31">
        <w:t>MsZ</w:t>
      </w:r>
      <w:proofErr w:type="spellEnd"/>
      <w:r w:rsidRPr="005C3A31">
        <w:t xml:space="preserve"> zo dňa 9.6.2026</w:t>
      </w:r>
    </w:p>
    <w:p w14:paraId="7DA0E010" w14:textId="77777777" w:rsidR="009E46F3" w:rsidRPr="005C3A31" w:rsidRDefault="009E46F3" w:rsidP="009E46F3">
      <w:pPr>
        <w:pStyle w:val="Default"/>
        <w:jc w:val="both"/>
      </w:pPr>
    </w:p>
    <w:p w14:paraId="1FC0B934" w14:textId="77777777" w:rsidR="009E46F3" w:rsidRPr="005C3A31" w:rsidRDefault="009E46F3" w:rsidP="009E46F3">
      <w:pPr>
        <w:pStyle w:val="Default"/>
        <w:jc w:val="both"/>
        <w:rPr>
          <w:u w:val="single"/>
        </w:rPr>
      </w:pPr>
      <w:r w:rsidRPr="005C3A31">
        <w:rPr>
          <w:u w:val="single"/>
        </w:rPr>
        <w:t>Uznesenie 3/03/2026:</w:t>
      </w:r>
    </w:p>
    <w:p w14:paraId="3F8DCF3D" w14:textId="77777777" w:rsidR="009E46F3" w:rsidRPr="005C3A31" w:rsidRDefault="009E46F3" w:rsidP="009E46F3">
      <w:pPr>
        <w:pStyle w:val="Default"/>
        <w:jc w:val="both"/>
      </w:pPr>
      <w:r w:rsidRPr="005C3A31">
        <w:t xml:space="preserve">Komisia kultúry a cestovného ruchu pri </w:t>
      </w:r>
      <w:proofErr w:type="spellStart"/>
      <w:r w:rsidRPr="005C3A31">
        <w:t>MsZ</w:t>
      </w:r>
      <w:proofErr w:type="spellEnd"/>
      <w:r w:rsidRPr="005C3A31">
        <w:t xml:space="preserve"> Šaľa</w:t>
      </w:r>
    </w:p>
    <w:p w14:paraId="3E543EB6" w14:textId="77777777" w:rsidR="009E46F3" w:rsidRPr="005C3A31" w:rsidRDefault="009E46F3" w:rsidP="005C3A31">
      <w:pPr>
        <w:pStyle w:val="Default"/>
        <w:numPr>
          <w:ilvl w:val="0"/>
          <w:numId w:val="3"/>
        </w:numPr>
        <w:ind w:left="360"/>
        <w:jc w:val="both"/>
      </w:pPr>
      <w:r w:rsidRPr="005C3A31">
        <w:t>prerokovala materiál</w:t>
      </w:r>
    </w:p>
    <w:p w14:paraId="40F6A701" w14:textId="77777777" w:rsidR="009E46F3" w:rsidRPr="005C3A31" w:rsidRDefault="009E46F3" w:rsidP="005C3A31">
      <w:pPr>
        <w:pStyle w:val="Default"/>
        <w:ind w:left="360"/>
        <w:jc w:val="both"/>
      </w:pPr>
      <w:r w:rsidRPr="005C3A31">
        <w:t>Správa o činnosti a rozbor hospodárenia MsKS za rok 2025</w:t>
      </w:r>
    </w:p>
    <w:p w14:paraId="5171B7DD" w14:textId="77777777" w:rsidR="009E46F3" w:rsidRPr="005C3A31" w:rsidRDefault="009E46F3" w:rsidP="005C3A31">
      <w:pPr>
        <w:pStyle w:val="Default"/>
        <w:numPr>
          <w:ilvl w:val="0"/>
          <w:numId w:val="3"/>
        </w:numPr>
        <w:ind w:left="360"/>
        <w:jc w:val="both"/>
      </w:pPr>
      <w:r w:rsidRPr="005C3A31">
        <w:t xml:space="preserve">odporúča </w:t>
      </w:r>
      <w:proofErr w:type="spellStart"/>
      <w:r w:rsidRPr="005C3A31">
        <w:t>MsZ</w:t>
      </w:r>
      <w:proofErr w:type="spellEnd"/>
      <w:r w:rsidRPr="005C3A31">
        <w:t>  s ch v á l i ť</w:t>
      </w:r>
    </w:p>
    <w:p w14:paraId="12A785B6" w14:textId="77777777" w:rsidR="009E46F3" w:rsidRPr="005C3A31" w:rsidRDefault="009E46F3" w:rsidP="005C3A31">
      <w:pPr>
        <w:pStyle w:val="Default"/>
        <w:ind w:left="360"/>
        <w:jc w:val="both"/>
      </w:pPr>
      <w:r w:rsidRPr="005C3A31">
        <w:t>Správu o činnosti a rozbor hospodárenia MsKS za rok 2025</w:t>
      </w:r>
    </w:p>
    <w:p w14:paraId="3FC14439" w14:textId="77777777" w:rsidR="009E46F3" w:rsidRPr="009E46F3" w:rsidRDefault="009E46F3" w:rsidP="009E46F3">
      <w:pPr>
        <w:pStyle w:val="Default"/>
        <w:jc w:val="both"/>
      </w:pPr>
      <w:r w:rsidRPr="005C3A31">
        <w:t>Uznesenie bolo prijaté.</w:t>
      </w:r>
    </w:p>
    <w:p w14:paraId="746325E1" w14:textId="77777777" w:rsidR="009E46F3" w:rsidRPr="009E46F3" w:rsidRDefault="009E46F3" w:rsidP="009E46F3">
      <w:pPr>
        <w:pStyle w:val="Default"/>
        <w:jc w:val="both"/>
      </w:pPr>
    </w:p>
    <w:p w14:paraId="75EDC10E" w14:textId="77777777" w:rsidR="009418D6" w:rsidRDefault="009418D6" w:rsidP="00232782">
      <w:pPr>
        <w:pStyle w:val="Default"/>
        <w:jc w:val="both"/>
        <w:rPr>
          <w:color w:val="auto"/>
        </w:rPr>
      </w:pPr>
    </w:p>
    <w:sectPr w:rsidR="009418D6" w:rsidSect="005C3A31">
      <w:head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6A12B" w14:textId="77777777" w:rsidR="00460A02" w:rsidRDefault="00460A02" w:rsidP="005C3A31">
      <w:pPr>
        <w:spacing w:after="0" w:line="240" w:lineRule="auto"/>
      </w:pPr>
      <w:r>
        <w:separator/>
      </w:r>
    </w:p>
  </w:endnote>
  <w:endnote w:type="continuationSeparator" w:id="0">
    <w:p w14:paraId="1F6BAE4A" w14:textId="77777777" w:rsidR="00460A02" w:rsidRDefault="00460A02" w:rsidP="005C3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64480" w14:textId="77777777" w:rsidR="00460A02" w:rsidRDefault="00460A02" w:rsidP="005C3A31">
      <w:pPr>
        <w:spacing w:after="0" w:line="240" w:lineRule="auto"/>
      </w:pPr>
      <w:r>
        <w:separator/>
      </w:r>
    </w:p>
  </w:footnote>
  <w:footnote w:type="continuationSeparator" w:id="0">
    <w:p w14:paraId="41068ECB" w14:textId="77777777" w:rsidR="00460A02" w:rsidRDefault="00460A02" w:rsidP="005C3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968691"/>
      <w:docPartObj>
        <w:docPartGallery w:val="Page Numbers (Top of Page)"/>
        <w:docPartUnique/>
      </w:docPartObj>
    </w:sdtPr>
    <w:sdtContent>
      <w:p w14:paraId="32227398" w14:textId="233A6782" w:rsidR="005C3A31" w:rsidRDefault="005C3A31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CA316A" w14:textId="77777777" w:rsidR="005C3A31" w:rsidRDefault="005C3A3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E2B38"/>
    <w:multiLevelType w:val="hybridMultilevel"/>
    <w:tmpl w:val="59081EA6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17F79"/>
    <w:multiLevelType w:val="hybridMultilevel"/>
    <w:tmpl w:val="8F60F058"/>
    <w:lvl w:ilvl="0" w:tplc="22509E22">
      <w:start w:val="1"/>
      <w:numFmt w:val="upperLetter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F62CE7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9981972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9637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1817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BD4"/>
    <w:rsid w:val="000709D7"/>
    <w:rsid w:val="00076100"/>
    <w:rsid w:val="000A5A3C"/>
    <w:rsid w:val="00122033"/>
    <w:rsid w:val="00165F7D"/>
    <w:rsid w:val="0017729B"/>
    <w:rsid w:val="00186847"/>
    <w:rsid w:val="001C7515"/>
    <w:rsid w:val="001E64AB"/>
    <w:rsid w:val="00232782"/>
    <w:rsid w:val="00232CD9"/>
    <w:rsid w:val="0029218B"/>
    <w:rsid w:val="00296727"/>
    <w:rsid w:val="002A56AC"/>
    <w:rsid w:val="002E17B9"/>
    <w:rsid w:val="00311AB7"/>
    <w:rsid w:val="003A2D04"/>
    <w:rsid w:val="003C1137"/>
    <w:rsid w:val="003D2991"/>
    <w:rsid w:val="00420396"/>
    <w:rsid w:val="00423858"/>
    <w:rsid w:val="004536BB"/>
    <w:rsid w:val="00460A02"/>
    <w:rsid w:val="00502C4A"/>
    <w:rsid w:val="005033AC"/>
    <w:rsid w:val="005524FA"/>
    <w:rsid w:val="005745CD"/>
    <w:rsid w:val="00583ACB"/>
    <w:rsid w:val="005A3284"/>
    <w:rsid w:val="005C2D2D"/>
    <w:rsid w:val="005C3A31"/>
    <w:rsid w:val="005C5CAA"/>
    <w:rsid w:val="006068FC"/>
    <w:rsid w:val="00630D7A"/>
    <w:rsid w:val="0063440C"/>
    <w:rsid w:val="006B1C73"/>
    <w:rsid w:val="006C45E7"/>
    <w:rsid w:val="006F6DCB"/>
    <w:rsid w:val="00704CD2"/>
    <w:rsid w:val="0075777A"/>
    <w:rsid w:val="007661F3"/>
    <w:rsid w:val="007B6655"/>
    <w:rsid w:val="00804D17"/>
    <w:rsid w:val="00823E4C"/>
    <w:rsid w:val="008327B6"/>
    <w:rsid w:val="00844DE0"/>
    <w:rsid w:val="008706D5"/>
    <w:rsid w:val="008E4DEB"/>
    <w:rsid w:val="00901249"/>
    <w:rsid w:val="009418D6"/>
    <w:rsid w:val="0099745C"/>
    <w:rsid w:val="009A09E5"/>
    <w:rsid w:val="009E46F3"/>
    <w:rsid w:val="00A06627"/>
    <w:rsid w:val="00A22BD4"/>
    <w:rsid w:val="00A268F8"/>
    <w:rsid w:val="00AA4DF2"/>
    <w:rsid w:val="00B22989"/>
    <w:rsid w:val="00B44FFA"/>
    <w:rsid w:val="00B647E2"/>
    <w:rsid w:val="00BB7895"/>
    <w:rsid w:val="00C52B74"/>
    <w:rsid w:val="00C7251A"/>
    <w:rsid w:val="00C82A65"/>
    <w:rsid w:val="00D35CD3"/>
    <w:rsid w:val="00D47FB4"/>
    <w:rsid w:val="00DD466D"/>
    <w:rsid w:val="00E8117B"/>
    <w:rsid w:val="00E85F1E"/>
    <w:rsid w:val="00F357DF"/>
    <w:rsid w:val="00F35BDA"/>
    <w:rsid w:val="00F548B9"/>
    <w:rsid w:val="00F62523"/>
    <w:rsid w:val="00F743C2"/>
    <w:rsid w:val="00FC35B2"/>
    <w:rsid w:val="00FE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87302"/>
  <w15:docId w15:val="{E85C9245-A63C-45DF-88C1-0726902A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9218B"/>
  </w:style>
  <w:style w:type="paragraph" w:styleId="Nadpis1">
    <w:name w:val="heading 1"/>
    <w:basedOn w:val="Normlny"/>
    <w:next w:val="Normlny"/>
    <w:link w:val="Nadpis1Char"/>
    <w:qFormat/>
    <w:rsid w:val="00AA4DF2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AA4DF2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AA4DF2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AA4DF2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AA4DF2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AA4DF2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AA4DF2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sz w:val="24"/>
      <w:szCs w:val="20"/>
      <w:lang w:eastAsia="cs-CZ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AA4DF2"/>
    <w:pPr>
      <w:keepNext/>
      <w:numPr>
        <w:ilvl w:val="7"/>
        <w:numId w:val="1"/>
      </w:numPr>
      <w:spacing w:after="0" w:line="240" w:lineRule="auto"/>
      <w:jc w:val="both"/>
      <w:outlineLvl w:val="7"/>
    </w:pPr>
    <w:rPr>
      <w:rFonts w:ascii="Times New Roman" w:eastAsia="Calibri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AA4DF2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Times New Roman"/>
      <w:b/>
      <w:i/>
      <w:sz w:val="18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A22B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AA4DF2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semiHidden/>
    <w:rsid w:val="00AA4DF2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adpis3Char">
    <w:name w:val="Nadpis 3 Char"/>
    <w:basedOn w:val="Predvolenpsmoodseku"/>
    <w:link w:val="Nadpis3"/>
    <w:semiHidden/>
    <w:rsid w:val="00AA4DF2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Predvolenpsmoodseku"/>
    <w:link w:val="Nadpis4"/>
    <w:semiHidden/>
    <w:rsid w:val="00AA4DF2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5Char">
    <w:name w:val="Nadpis 5 Char"/>
    <w:basedOn w:val="Predvolenpsmoodseku"/>
    <w:link w:val="Nadpis5"/>
    <w:semiHidden/>
    <w:rsid w:val="00AA4DF2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adpis6Char">
    <w:name w:val="Nadpis 6 Char"/>
    <w:basedOn w:val="Predvolenpsmoodseku"/>
    <w:link w:val="Nadpis6"/>
    <w:semiHidden/>
    <w:rsid w:val="00AA4DF2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7Char">
    <w:name w:val="Nadpis 7 Char"/>
    <w:basedOn w:val="Predvolenpsmoodseku"/>
    <w:link w:val="Nadpis7"/>
    <w:semiHidden/>
    <w:rsid w:val="00AA4DF2"/>
    <w:rPr>
      <w:rFonts w:ascii="Times New Roman" w:eastAsia="Calibri" w:hAnsi="Times New Roman" w:cs="Times New Roman"/>
      <w:b/>
      <w:sz w:val="24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semiHidden/>
    <w:rsid w:val="00AA4DF2"/>
    <w:rPr>
      <w:rFonts w:ascii="Times New Roman" w:eastAsia="Calibri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semiHidden/>
    <w:rsid w:val="00AA4DF2"/>
    <w:rPr>
      <w:rFonts w:ascii="Arial" w:eastAsia="Calibri" w:hAnsi="Arial" w:cs="Times New Roman"/>
      <w:b/>
      <w:i/>
      <w:sz w:val="18"/>
      <w:szCs w:val="20"/>
      <w:lang w:eastAsia="cs-CZ"/>
    </w:rPr>
  </w:style>
  <w:style w:type="paragraph" w:styleId="Nzov">
    <w:name w:val="Title"/>
    <w:basedOn w:val="Normlny"/>
    <w:link w:val="NzovChar"/>
    <w:qFormat/>
    <w:rsid w:val="00AA4D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AA4DF2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semiHidden/>
    <w:unhideWhenUsed/>
    <w:rsid w:val="00AA4DF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semiHidden/>
    <w:rsid w:val="00AA4DF2"/>
    <w:rPr>
      <w:rFonts w:ascii="Times New Roman" w:eastAsia="Calibri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AA4DF2"/>
    <w:pPr>
      <w:ind w:left="720"/>
    </w:pPr>
    <w:rPr>
      <w:rFonts w:ascii="Calibri" w:eastAsia="Calibri" w:hAnsi="Calibri" w:cs="Times New Roman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5C3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C3A31"/>
  </w:style>
  <w:style w:type="paragraph" w:styleId="Pta">
    <w:name w:val="footer"/>
    <w:basedOn w:val="Normlny"/>
    <w:link w:val="PtaChar"/>
    <w:uiPriority w:val="99"/>
    <w:unhideWhenUsed/>
    <w:rsid w:val="005C3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C3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velazquezova</dc:creator>
  <cp:lastModifiedBy>bohacova</cp:lastModifiedBy>
  <cp:revision>10</cp:revision>
  <dcterms:created xsi:type="dcterms:W3CDTF">2026-05-28T10:42:00Z</dcterms:created>
  <dcterms:modified xsi:type="dcterms:W3CDTF">2026-06-15T07:12:00Z</dcterms:modified>
</cp:coreProperties>
</file>